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2375" w14:textId="1581B24F" w:rsidR="00581164" w:rsidRDefault="005B6F5E" w:rsidP="005B6F5E">
      <w:pPr>
        <w:jc w:val="center"/>
      </w:pPr>
      <w:r>
        <w:rPr>
          <w:noProof/>
        </w:rPr>
        <w:drawing>
          <wp:inline distT="0" distB="0" distL="0" distR="0" wp14:anchorId="36CBD0C5" wp14:editId="2BA24E60">
            <wp:extent cx="1905000" cy="1304925"/>
            <wp:effectExtent l="0" t="0" r="0" b="9525"/>
            <wp:docPr id="761780811" name="Image 1" descr="Une image contenant texte, logo, Mar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80811" name="Image 1" descr="Une image contenant texte, logo, Marqu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1BF3F" w14:textId="77777777" w:rsidR="005B6F5E" w:rsidRDefault="005B6F5E" w:rsidP="005B6F5E">
      <w:pPr>
        <w:jc w:val="center"/>
      </w:pPr>
    </w:p>
    <w:p w14:paraId="1FE93B3A" w14:textId="77777777" w:rsidR="005B6F5E" w:rsidRDefault="005B6F5E" w:rsidP="005B6F5E">
      <w:pPr>
        <w:jc w:val="center"/>
      </w:pPr>
    </w:p>
    <w:p w14:paraId="73DF9ACB" w14:textId="77777777" w:rsidR="005B6F5E" w:rsidRDefault="005B6F5E" w:rsidP="005B6F5E">
      <w:pPr>
        <w:jc w:val="center"/>
      </w:pPr>
    </w:p>
    <w:p w14:paraId="5F99D65A" w14:textId="75445580" w:rsidR="005B6F5E" w:rsidRPr="005B6F5E" w:rsidRDefault="005B6F5E" w:rsidP="005B6F5E">
      <w:pPr>
        <w:jc w:val="center"/>
        <w:rPr>
          <w:b/>
          <w:bCs/>
          <w:sz w:val="44"/>
          <w:szCs w:val="44"/>
        </w:rPr>
      </w:pPr>
      <w:r w:rsidRPr="005B6F5E">
        <w:rPr>
          <w:b/>
          <w:bCs/>
          <w:sz w:val="44"/>
          <w:szCs w:val="44"/>
        </w:rPr>
        <w:t>UN BILAN ANNUEL DU TAUX DE REUSSITE DES RESULTATS AU PERMIS DE CONDUIRE</w:t>
      </w:r>
    </w:p>
    <w:p w14:paraId="5F1C083E" w14:textId="77777777" w:rsidR="005B6F5E" w:rsidRDefault="005B6F5E" w:rsidP="005B6F5E">
      <w:pPr>
        <w:jc w:val="center"/>
        <w:rPr>
          <w:b/>
          <w:bCs/>
          <w:sz w:val="44"/>
          <w:szCs w:val="44"/>
        </w:rPr>
      </w:pPr>
      <w:r w:rsidRPr="005B6F5E">
        <w:rPr>
          <w:b/>
          <w:bCs/>
          <w:sz w:val="44"/>
          <w:szCs w:val="44"/>
        </w:rPr>
        <w:t xml:space="preserve">PEUT ETRE CONSULTER AU SEIN </w:t>
      </w:r>
    </w:p>
    <w:p w14:paraId="2C755EC2" w14:textId="3D7B8573" w:rsidR="005B6F5E" w:rsidRPr="005B6F5E" w:rsidRDefault="005B6F5E" w:rsidP="005B6F5E">
      <w:pPr>
        <w:jc w:val="center"/>
        <w:rPr>
          <w:b/>
          <w:bCs/>
          <w:sz w:val="44"/>
          <w:szCs w:val="44"/>
        </w:rPr>
      </w:pPr>
      <w:r w:rsidRPr="005B6F5E">
        <w:rPr>
          <w:b/>
          <w:bCs/>
          <w:sz w:val="44"/>
          <w:szCs w:val="44"/>
        </w:rPr>
        <w:t>DE L’AUTO-ECOLE</w:t>
      </w:r>
      <w:r>
        <w:rPr>
          <w:b/>
          <w:bCs/>
          <w:sz w:val="44"/>
          <w:szCs w:val="44"/>
        </w:rPr>
        <w:t xml:space="preserve"> TANDEM</w:t>
      </w:r>
    </w:p>
    <w:p w14:paraId="084211D5" w14:textId="0FA27885" w:rsidR="005B6F5E" w:rsidRDefault="005B6F5E" w:rsidP="005B6F5E">
      <w:pPr>
        <w:jc w:val="center"/>
      </w:pPr>
    </w:p>
    <w:sectPr w:rsidR="005B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5E"/>
    <w:rsid w:val="002F6CC2"/>
    <w:rsid w:val="005059C7"/>
    <w:rsid w:val="00581164"/>
    <w:rsid w:val="005B6F5E"/>
    <w:rsid w:val="006F6438"/>
    <w:rsid w:val="00917D89"/>
    <w:rsid w:val="00D35604"/>
    <w:rsid w:val="00F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6C53"/>
  <w15:chartTrackingRefBased/>
  <w15:docId w15:val="{BB36A5CB-E1A7-4F6F-AB80-C1B8A7A6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6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6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6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6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6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6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6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6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6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6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6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6F5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6F5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6F5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6F5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6F5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6F5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6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6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6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6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6F5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6F5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6F5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6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6F5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6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MAHJ MAW</dc:creator>
  <cp:keywords/>
  <dc:description/>
  <cp:lastModifiedBy>MAHJ MAW</cp:lastModifiedBy>
  <cp:revision>1</cp:revision>
  <dcterms:created xsi:type="dcterms:W3CDTF">2024-10-15T06:46:00Z</dcterms:created>
  <dcterms:modified xsi:type="dcterms:W3CDTF">2024-10-15T06:49:00Z</dcterms:modified>
</cp:coreProperties>
</file>